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836" w:rsidRPr="00297836" w:rsidRDefault="00297836" w:rsidP="0090451A">
      <w:pPr>
        <w:spacing w:line="240" w:lineRule="auto"/>
        <w:ind w:left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978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2025-2026 FBE GÜZ DÖNEMİ </w:t>
      </w:r>
      <w:r w:rsidR="009045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FİNAL</w:t>
      </w:r>
      <w:r w:rsidRPr="002978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SINAV PROGRAMI</w:t>
      </w:r>
    </w:p>
    <w:p w:rsidR="00297836" w:rsidRPr="00297836" w:rsidRDefault="00297836" w:rsidP="009001D4">
      <w:pPr>
        <w:spacing w:line="240" w:lineRule="auto"/>
        <w:ind w:left="708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1760"/>
        <w:gridCol w:w="1500"/>
        <w:gridCol w:w="5670"/>
      </w:tblGrid>
      <w:tr w:rsidR="00B252BC" w:rsidRPr="00297836" w:rsidTr="00B252BC">
        <w:trPr>
          <w:trHeight w:val="216"/>
          <w:jc w:val="center"/>
        </w:trPr>
        <w:tc>
          <w:tcPr>
            <w:tcW w:w="1271" w:type="dxa"/>
            <w:shd w:val="clear" w:color="000000" w:fill="E7E6E6"/>
          </w:tcPr>
          <w:p w:rsidR="00B252BC" w:rsidRPr="00297836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1760" w:type="dxa"/>
            <w:shd w:val="clear" w:color="000000" w:fill="E7E6E6"/>
          </w:tcPr>
          <w:p w:rsidR="00B252BC" w:rsidRPr="00297836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2978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Gün</w:t>
            </w:r>
          </w:p>
        </w:tc>
        <w:tc>
          <w:tcPr>
            <w:tcW w:w="1500" w:type="dxa"/>
            <w:shd w:val="clear" w:color="000000" w:fill="E7E6E6"/>
            <w:noWrap/>
            <w:vAlign w:val="center"/>
            <w:hideMark/>
          </w:tcPr>
          <w:p w:rsidR="00B252BC" w:rsidRPr="00297836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2978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5670" w:type="dxa"/>
            <w:shd w:val="clear" w:color="000000" w:fill="E7E6E6"/>
            <w:noWrap/>
            <w:vAlign w:val="center"/>
          </w:tcPr>
          <w:p w:rsidR="00B252BC" w:rsidRPr="00297836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2978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Ders</w:t>
            </w:r>
          </w:p>
        </w:tc>
      </w:tr>
      <w:tr w:rsidR="00B252BC" w:rsidRPr="00297836" w:rsidTr="00B252BC">
        <w:trPr>
          <w:trHeight w:val="216"/>
          <w:jc w:val="center"/>
        </w:trPr>
        <w:tc>
          <w:tcPr>
            <w:tcW w:w="1271" w:type="dxa"/>
            <w:vMerge w:val="restart"/>
            <w:shd w:val="clear" w:color="000000" w:fill="FFFFFF"/>
          </w:tcPr>
          <w:p w:rsidR="00B252BC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  <w:p w:rsidR="00B252BC" w:rsidRPr="00297836" w:rsidRDefault="0090451A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05/01/2026</w:t>
            </w:r>
            <w:proofErr w:type="gramEnd"/>
          </w:p>
        </w:tc>
        <w:tc>
          <w:tcPr>
            <w:tcW w:w="1760" w:type="dxa"/>
            <w:vMerge w:val="restart"/>
            <w:shd w:val="clear" w:color="000000" w:fill="FFFFFF"/>
          </w:tcPr>
          <w:p w:rsidR="00B252BC" w:rsidRPr="00297836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2978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PAZARTESİ</w:t>
            </w:r>
          </w:p>
        </w:tc>
        <w:tc>
          <w:tcPr>
            <w:tcW w:w="1500" w:type="dxa"/>
            <w:shd w:val="clear" w:color="000000" w:fill="FFFFFF"/>
            <w:noWrap/>
            <w:vAlign w:val="center"/>
          </w:tcPr>
          <w:p w:rsidR="00B252BC" w:rsidRPr="00B252BC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10:00</w:t>
            </w:r>
          </w:p>
        </w:tc>
        <w:tc>
          <w:tcPr>
            <w:tcW w:w="5670" w:type="dxa"/>
            <w:shd w:val="clear" w:color="000000" w:fill="FFFFFF"/>
            <w:vAlign w:val="center"/>
          </w:tcPr>
          <w:p w:rsidR="00B252BC" w:rsidRPr="00297836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tr-TR"/>
              </w:rPr>
            </w:pPr>
            <w:r w:rsidRPr="0053025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tr-TR"/>
              </w:rPr>
              <w:t>Su Kalitesinin Yönetimi</w:t>
            </w:r>
          </w:p>
        </w:tc>
      </w:tr>
      <w:tr w:rsidR="00B252BC" w:rsidRPr="00297836" w:rsidTr="00B252BC">
        <w:trPr>
          <w:trHeight w:val="216"/>
          <w:jc w:val="center"/>
        </w:trPr>
        <w:tc>
          <w:tcPr>
            <w:tcW w:w="1271" w:type="dxa"/>
            <w:vMerge/>
            <w:shd w:val="clear" w:color="000000" w:fill="FFFFFF"/>
          </w:tcPr>
          <w:p w:rsidR="00B252BC" w:rsidRPr="00297836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760" w:type="dxa"/>
            <w:vMerge/>
            <w:shd w:val="clear" w:color="000000" w:fill="FFFFFF"/>
          </w:tcPr>
          <w:p w:rsidR="00B252BC" w:rsidRPr="00297836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500" w:type="dxa"/>
            <w:shd w:val="clear" w:color="000000" w:fill="FFFFFF"/>
            <w:noWrap/>
            <w:vAlign w:val="center"/>
          </w:tcPr>
          <w:p w:rsidR="00B252BC" w:rsidRPr="00B252BC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13:00</w:t>
            </w:r>
          </w:p>
        </w:tc>
        <w:tc>
          <w:tcPr>
            <w:tcW w:w="5670" w:type="dxa"/>
            <w:shd w:val="clear" w:color="000000" w:fill="FFFFFF"/>
            <w:vAlign w:val="center"/>
          </w:tcPr>
          <w:p w:rsidR="00B252BC" w:rsidRPr="00297836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Çevre Sorunları</w:t>
            </w:r>
          </w:p>
        </w:tc>
      </w:tr>
      <w:tr w:rsidR="00B252BC" w:rsidRPr="00297836" w:rsidTr="00B252BC">
        <w:trPr>
          <w:trHeight w:val="216"/>
          <w:jc w:val="center"/>
        </w:trPr>
        <w:tc>
          <w:tcPr>
            <w:tcW w:w="1271" w:type="dxa"/>
            <w:vMerge/>
            <w:shd w:val="clear" w:color="000000" w:fill="FFFFFF"/>
          </w:tcPr>
          <w:p w:rsidR="00B252BC" w:rsidRPr="00297836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760" w:type="dxa"/>
            <w:vMerge/>
            <w:shd w:val="clear" w:color="000000" w:fill="FFFFFF"/>
          </w:tcPr>
          <w:p w:rsidR="00B252BC" w:rsidRPr="00297836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500" w:type="dxa"/>
            <w:shd w:val="clear" w:color="000000" w:fill="FFFFFF"/>
            <w:noWrap/>
            <w:vAlign w:val="center"/>
          </w:tcPr>
          <w:p w:rsidR="00B252BC" w:rsidRPr="00B252BC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14:00</w:t>
            </w:r>
          </w:p>
        </w:tc>
        <w:tc>
          <w:tcPr>
            <w:tcW w:w="5670" w:type="dxa"/>
            <w:shd w:val="clear" w:color="000000" w:fill="FFFFFF"/>
            <w:vAlign w:val="center"/>
          </w:tcPr>
          <w:p w:rsidR="00B252BC" w:rsidRPr="00297836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Kalıcı Organik Kirleticiler</w:t>
            </w:r>
          </w:p>
        </w:tc>
      </w:tr>
      <w:tr w:rsidR="00B252BC" w:rsidRPr="00297836" w:rsidTr="00B252BC">
        <w:trPr>
          <w:trHeight w:val="216"/>
          <w:jc w:val="center"/>
        </w:trPr>
        <w:tc>
          <w:tcPr>
            <w:tcW w:w="1271" w:type="dxa"/>
            <w:vMerge/>
            <w:shd w:val="clear" w:color="000000" w:fill="FFFFFF"/>
          </w:tcPr>
          <w:p w:rsidR="00B252BC" w:rsidRPr="00297836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760" w:type="dxa"/>
            <w:vMerge/>
            <w:shd w:val="clear" w:color="000000" w:fill="FFFFFF"/>
          </w:tcPr>
          <w:p w:rsidR="00B252BC" w:rsidRPr="00297836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500" w:type="dxa"/>
            <w:shd w:val="clear" w:color="000000" w:fill="FFFFFF"/>
            <w:noWrap/>
            <w:vAlign w:val="center"/>
          </w:tcPr>
          <w:p w:rsidR="00B252BC" w:rsidRPr="00B252BC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16:00</w:t>
            </w:r>
          </w:p>
        </w:tc>
        <w:tc>
          <w:tcPr>
            <w:tcW w:w="5670" w:type="dxa"/>
            <w:shd w:val="clear" w:color="000000" w:fill="FFFFFF"/>
            <w:vAlign w:val="center"/>
          </w:tcPr>
          <w:p w:rsidR="00B252BC" w:rsidRPr="00530258" w:rsidRDefault="00B252BC" w:rsidP="004E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İleri Biyolojik Arıtım Yöntemleri I</w:t>
            </w:r>
          </w:p>
        </w:tc>
      </w:tr>
      <w:tr w:rsidR="0090451A" w:rsidRPr="00297836" w:rsidTr="00530258">
        <w:trPr>
          <w:trHeight w:val="216"/>
          <w:jc w:val="center"/>
        </w:trPr>
        <w:tc>
          <w:tcPr>
            <w:tcW w:w="1271" w:type="dxa"/>
            <w:vMerge w:val="restart"/>
            <w:shd w:val="clear" w:color="000000" w:fill="D9D9D9"/>
          </w:tcPr>
          <w:p w:rsidR="0090451A" w:rsidRDefault="0090451A" w:rsidP="0090451A">
            <w:proofErr w:type="gramStart"/>
            <w:r w:rsidRPr="00910A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6</w:t>
            </w:r>
            <w:r w:rsidRPr="00910A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/01/2026</w:t>
            </w:r>
            <w:proofErr w:type="gramEnd"/>
          </w:p>
        </w:tc>
        <w:tc>
          <w:tcPr>
            <w:tcW w:w="1760" w:type="dxa"/>
            <w:vMerge w:val="restart"/>
            <w:shd w:val="clear" w:color="000000" w:fill="D9D9D9"/>
          </w:tcPr>
          <w:p w:rsidR="0090451A" w:rsidRPr="00297836" w:rsidRDefault="0090451A" w:rsidP="00904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2978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SALI</w:t>
            </w:r>
          </w:p>
        </w:tc>
        <w:tc>
          <w:tcPr>
            <w:tcW w:w="1500" w:type="dxa"/>
            <w:shd w:val="clear" w:color="auto" w:fill="D0CECE" w:themeFill="background2" w:themeFillShade="E6"/>
            <w:noWrap/>
            <w:vAlign w:val="center"/>
          </w:tcPr>
          <w:p w:rsidR="0090451A" w:rsidRPr="00B252BC" w:rsidRDefault="0090451A" w:rsidP="00904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10:00</w:t>
            </w:r>
          </w:p>
        </w:tc>
        <w:tc>
          <w:tcPr>
            <w:tcW w:w="5670" w:type="dxa"/>
            <w:shd w:val="clear" w:color="auto" w:fill="D0CECE" w:themeFill="background2" w:themeFillShade="E6"/>
            <w:vAlign w:val="center"/>
          </w:tcPr>
          <w:p w:rsidR="0090451A" w:rsidRPr="00530258" w:rsidRDefault="0090451A" w:rsidP="00904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tr-TR"/>
              </w:rPr>
              <w:t>Su Kalitesi v</w:t>
            </w:r>
            <w:r w:rsidRPr="0053025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tr-TR"/>
              </w:rPr>
              <w:t xml:space="preserve">e Suların </w:t>
            </w:r>
            <w:proofErr w:type="spellStart"/>
            <w:r w:rsidRPr="0053025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tr-TR"/>
              </w:rPr>
              <w:t>Kirl</w:t>
            </w:r>
            <w:proofErr w:type="spellEnd"/>
            <w:r w:rsidRPr="0053025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tr-TR"/>
              </w:rPr>
              <w:t>. Hassasiyeti</w:t>
            </w:r>
          </w:p>
        </w:tc>
      </w:tr>
      <w:tr w:rsidR="0090451A" w:rsidRPr="00297836" w:rsidTr="00530258">
        <w:trPr>
          <w:trHeight w:val="216"/>
          <w:jc w:val="center"/>
        </w:trPr>
        <w:tc>
          <w:tcPr>
            <w:tcW w:w="1271" w:type="dxa"/>
            <w:vMerge/>
            <w:shd w:val="clear" w:color="000000" w:fill="D9D9D9"/>
          </w:tcPr>
          <w:p w:rsidR="0090451A" w:rsidRPr="00297836" w:rsidRDefault="0090451A" w:rsidP="00904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760" w:type="dxa"/>
            <w:vMerge/>
            <w:shd w:val="clear" w:color="000000" w:fill="D9D9D9"/>
          </w:tcPr>
          <w:p w:rsidR="0090451A" w:rsidRPr="00297836" w:rsidRDefault="0090451A" w:rsidP="00904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500" w:type="dxa"/>
            <w:shd w:val="clear" w:color="auto" w:fill="D0CECE" w:themeFill="background2" w:themeFillShade="E6"/>
            <w:noWrap/>
            <w:vAlign w:val="center"/>
          </w:tcPr>
          <w:p w:rsidR="0090451A" w:rsidRPr="00B252BC" w:rsidRDefault="0090451A" w:rsidP="00904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13:00</w:t>
            </w:r>
          </w:p>
        </w:tc>
        <w:tc>
          <w:tcPr>
            <w:tcW w:w="5670" w:type="dxa"/>
            <w:shd w:val="clear" w:color="auto" w:fill="D0CECE" w:themeFill="background2" w:themeFillShade="E6"/>
            <w:noWrap/>
            <w:vAlign w:val="center"/>
          </w:tcPr>
          <w:p w:rsidR="0090451A" w:rsidRPr="00530258" w:rsidRDefault="0090451A" w:rsidP="00904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proofErr w:type="spellStart"/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Atıksulardan</w:t>
            </w:r>
            <w:proofErr w:type="spellEnd"/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Nütrient</w:t>
            </w:r>
            <w:proofErr w:type="spellEnd"/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Giderim Sis.</w:t>
            </w:r>
          </w:p>
        </w:tc>
      </w:tr>
      <w:tr w:rsidR="0090451A" w:rsidRPr="00297836" w:rsidTr="00530258">
        <w:trPr>
          <w:trHeight w:val="216"/>
          <w:jc w:val="center"/>
        </w:trPr>
        <w:tc>
          <w:tcPr>
            <w:tcW w:w="1271" w:type="dxa"/>
            <w:vMerge/>
          </w:tcPr>
          <w:p w:rsidR="0090451A" w:rsidRPr="00297836" w:rsidRDefault="0090451A" w:rsidP="00904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760" w:type="dxa"/>
            <w:vMerge/>
          </w:tcPr>
          <w:p w:rsidR="0090451A" w:rsidRPr="00297836" w:rsidRDefault="0090451A" w:rsidP="00904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500" w:type="dxa"/>
            <w:shd w:val="clear" w:color="auto" w:fill="D0CECE" w:themeFill="background2" w:themeFillShade="E6"/>
            <w:noWrap/>
            <w:vAlign w:val="center"/>
          </w:tcPr>
          <w:p w:rsidR="0090451A" w:rsidRPr="00B252BC" w:rsidRDefault="0090451A" w:rsidP="00904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4</w:t>
            </w:r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5670" w:type="dxa"/>
            <w:shd w:val="clear" w:color="auto" w:fill="D0CECE" w:themeFill="background2" w:themeFillShade="E6"/>
            <w:vAlign w:val="center"/>
          </w:tcPr>
          <w:p w:rsidR="0090451A" w:rsidRPr="00530258" w:rsidRDefault="0090451A" w:rsidP="00904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Düzenli </w:t>
            </w:r>
            <w:proofErr w:type="spellStart"/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Dep</w:t>
            </w:r>
            <w:proofErr w:type="spellEnd"/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. Sahası İşl. Tek.</w:t>
            </w:r>
          </w:p>
        </w:tc>
      </w:tr>
      <w:tr w:rsidR="0090451A" w:rsidRPr="00297836" w:rsidTr="00B252BC">
        <w:trPr>
          <w:trHeight w:val="216"/>
          <w:jc w:val="center"/>
        </w:trPr>
        <w:tc>
          <w:tcPr>
            <w:tcW w:w="1271" w:type="dxa"/>
            <w:vMerge w:val="restart"/>
          </w:tcPr>
          <w:p w:rsidR="0090451A" w:rsidRDefault="0090451A" w:rsidP="0090451A">
            <w:proofErr w:type="gramStart"/>
            <w:r w:rsidRPr="00910A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7</w:t>
            </w:r>
            <w:r w:rsidRPr="00910A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/01/2026</w:t>
            </w:r>
            <w:proofErr w:type="gramEnd"/>
          </w:p>
        </w:tc>
        <w:tc>
          <w:tcPr>
            <w:tcW w:w="1760" w:type="dxa"/>
            <w:vMerge w:val="restart"/>
          </w:tcPr>
          <w:p w:rsidR="0090451A" w:rsidRPr="00297836" w:rsidRDefault="0090451A" w:rsidP="00904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2978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ÇARŞAMBA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 w:rsidR="0090451A" w:rsidRPr="00B252BC" w:rsidRDefault="0090451A" w:rsidP="00904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10:00</w:t>
            </w:r>
          </w:p>
        </w:tc>
        <w:tc>
          <w:tcPr>
            <w:tcW w:w="5670" w:type="dxa"/>
            <w:shd w:val="clear" w:color="000000" w:fill="FFFFFF"/>
            <w:vAlign w:val="center"/>
          </w:tcPr>
          <w:p w:rsidR="0090451A" w:rsidRPr="00530258" w:rsidRDefault="0090451A" w:rsidP="00904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Çevre Mühendisliğinde </w:t>
            </w:r>
            <w:proofErr w:type="spellStart"/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Adsorpsiyon</w:t>
            </w:r>
            <w:proofErr w:type="spellEnd"/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ve İyon Değişimi</w:t>
            </w:r>
          </w:p>
        </w:tc>
      </w:tr>
      <w:tr w:rsidR="00427812" w:rsidRPr="00297836" w:rsidTr="00B252BC">
        <w:trPr>
          <w:trHeight w:val="216"/>
          <w:jc w:val="center"/>
        </w:trPr>
        <w:tc>
          <w:tcPr>
            <w:tcW w:w="1271" w:type="dxa"/>
            <w:vMerge/>
          </w:tcPr>
          <w:p w:rsidR="00427812" w:rsidRPr="00297836" w:rsidRDefault="00427812" w:rsidP="00297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760" w:type="dxa"/>
            <w:vMerge/>
          </w:tcPr>
          <w:p w:rsidR="00427812" w:rsidRPr="00297836" w:rsidRDefault="00427812" w:rsidP="00297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500" w:type="dxa"/>
            <w:shd w:val="clear" w:color="auto" w:fill="auto"/>
            <w:noWrap/>
            <w:vAlign w:val="center"/>
          </w:tcPr>
          <w:p w:rsidR="00427812" w:rsidRPr="00B252BC" w:rsidRDefault="00427812" w:rsidP="00297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13:00</w:t>
            </w:r>
          </w:p>
        </w:tc>
        <w:tc>
          <w:tcPr>
            <w:tcW w:w="5670" w:type="dxa"/>
            <w:shd w:val="clear" w:color="000000" w:fill="FFFFFF"/>
            <w:vAlign w:val="center"/>
          </w:tcPr>
          <w:p w:rsidR="00427812" w:rsidRPr="00530258" w:rsidRDefault="0090451A" w:rsidP="00297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Döngüsel Ekonomi v</w:t>
            </w:r>
            <w:r w:rsidR="00427812"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e Sürdürülebilirlik</w:t>
            </w:r>
            <w:r w:rsidR="00427812"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ab/>
            </w:r>
          </w:p>
        </w:tc>
      </w:tr>
      <w:tr w:rsidR="00427812" w:rsidRPr="00297836" w:rsidTr="00B252BC">
        <w:trPr>
          <w:trHeight w:val="216"/>
          <w:jc w:val="center"/>
        </w:trPr>
        <w:tc>
          <w:tcPr>
            <w:tcW w:w="1271" w:type="dxa"/>
            <w:vMerge/>
          </w:tcPr>
          <w:p w:rsidR="00427812" w:rsidRPr="00297836" w:rsidRDefault="00427812" w:rsidP="00297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760" w:type="dxa"/>
            <w:vMerge/>
          </w:tcPr>
          <w:p w:rsidR="00427812" w:rsidRPr="00297836" w:rsidRDefault="00427812" w:rsidP="00297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500" w:type="dxa"/>
            <w:shd w:val="clear" w:color="auto" w:fill="auto"/>
            <w:noWrap/>
            <w:vAlign w:val="center"/>
          </w:tcPr>
          <w:p w:rsidR="00427812" w:rsidRPr="00B252BC" w:rsidRDefault="00427812" w:rsidP="00297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15:00</w:t>
            </w:r>
            <w:proofErr w:type="gramEnd"/>
          </w:p>
        </w:tc>
        <w:tc>
          <w:tcPr>
            <w:tcW w:w="5670" w:type="dxa"/>
            <w:shd w:val="clear" w:color="000000" w:fill="FFFFFF"/>
            <w:vAlign w:val="center"/>
          </w:tcPr>
          <w:p w:rsidR="00427812" w:rsidRPr="00297836" w:rsidRDefault="0090451A" w:rsidP="00297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Çevre Kirliliği v</w:t>
            </w:r>
            <w:r w:rsidR="00427812"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e Yeraltı Suyu Gözlemleri</w:t>
            </w:r>
          </w:p>
        </w:tc>
      </w:tr>
    </w:tbl>
    <w:p w:rsidR="0090451A" w:rsidRDefault="0090451A" w:rsidP="0090451A">
      <w:pPr>
        <w:spacing w:line="240" w:lineRule="auto"/>
        <w:ind w:left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0451A" w:rsidRDefault="0090451A" w:rsidP="0090451A">
      <w:pPr>
        <w:spacing w:line="240" w:lineRule="auto"/>
        <w:ind w:left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0451A" w:rsidRDefault="0090451A" w:rsidP="0090451A">
      <w:pPr>
        <w:spacing w:line="240" w:lineRule="auto"/>
        <w:ind w:left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0451A" w:rsidRDefault="0090451A" w:rsidP="0090451A">
      <w:pPr>
        <w:spacing w:line="240" w:lineRule="auto"/>
        <w:ind w:left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0451A" w:rsidRPr="00297836" w:rsidRDefault="0090451A" w:rsidP="0090451A">
      <w:pPr>
        <w:spacing w:line="240" w:lineRule="auto"/>
        <w:ind w:left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978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2025-2026 FBE GÜZ DÖNEMİ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BÜTÜNLEME </w:t>
      </w:r>
      <w:r w:rsidRPr="002978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SINAV PROGRAMI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1760"/>
        <w:gridCol w:w="1500"/>
        <w:gridCol w:w="5670"/>
      </w:tblGrid>
      <w:tr w:rsidR="0090451A" w:rsidRPr="00297836" w:rsidTr="00C77392">
        <w:trPr>
          <w:trHeight w:val="216"/>
          <w:jc w:val="center"/>
        </w:trPr>
        <w:tc>
          <w:tcPr>
            <w:tcW w:w="1271" w:type="dxa"/>
            <w:shd w:val="clear" w:color="000000" w:fill="E7E6E6"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1760" w:type="dxa"/>
            <w:shd w:val="clear" w:color="000000" w:fill="E7E6E6"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2978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Gün</w:t>
            </w:r>
          </w:p>
        </w:tc>
        <w:tc>
          <w:tcPr>
            <w:tcW w:w="1500" w:type="dxa"/>
            <w:shd w:val="clear" w:color="000000" w:fill="E7E6E6"/>
            <w:noWrap/>
            <w:vAlign w:val="center"/>
            <w:hideMark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2978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5670" w:type="dxa"/>
            <w:shd w:val="clear" w:color="000000" w:fill="E7E6E6"/>
            <w:noWrap/>
            <w:vAlign w:val="center"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2978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Ders</w:t>
            </w:r>
          </w:p>
        </w:tc>
      </w:tr>
      <w:tr w:rsidR="0090451A" w:rsidRPr="00297836" w:rsidTr="00C77392">
        <w:trPr>
          <w:trHeight w:val="216"/>
          <w:jc w:val="center"/>
        </w:trPr>
        <w:tc>
          <w:tcPr>
            <w:tcW w:w="1271" w:type="dxa"/>
            <w:vMerge w:val="restart"/>
            <w:shd w:val="clear" w:color="000000" w:fill="FFFFFF"/>
          </w:tcPr>
          <w:p w:rsidR="0090451A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22/01/2026</w:t>
            </w:r>
            <w:proofErr w:type="gramEnd"/>
          </w:p>
        </w:tc>
        <w:tc>
          <w:tcPr>
            <w:tcW w:w="1760" w:type="dxa"/>
            <w:vMerge w:val="restart"/>
            <w:shd w:val="clear" w:color="000000" w:fill="FFFFFF"/>
          </w:tcPr>
          <w:p w:rsidR="0090451A" w:rsidRPr="00297836" w:rsidRDefault="0090451A" w:rsidP="006D7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2978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P</w:t>
            </w:r>
            <w:r w:rsidR="006D7A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ERŞEMBE</w:t>
            </w:r>
          </w:p>
        </w:tc>
        <w:tc>
          <w:tcPr>
            <w:tcW w:w="1500" w:type="dxa"/>
            <w:shd w:val="clear" w:color="000000" w:fill="FFFFFF"/>
            <w:noWrap/>
            <w:vAlign w:val="center"/>
          </w:tcPr>
          <w:p w:rsidR="0090451A" w:rsidRPr="00B252BC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proofErr w:type="gramStart"/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10:00</w:t>
            </w:r>
            <w:proofErr w:type="gramEnd"/>
          </w:p>
        </w:tc>
        <w:tc>
          <w:tcPr>
            <w:tcW w:w="5670" w:type="dxa"/>
            <w:shd w:val="clear" w:color="000000" w:fill="FFFFFF"/>
            <w:vAlign w:val="center"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tr-TR"/>
              </w:rPr>
            </w:pPr>
            <w:r w:rsidRPr="0053025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tr-TR"/>
              </w:rPr>
              <w:t>Su Kalitesinin Yönetimi</w:t>
            </w:r>
          </w:p>
        </w:tc>
      </w:tr>
      <w:tr w:rsidR="0090451A" w:rsidRPr="00297836" w:rsidTr="00C77392">
        <w:trPr>
          <w:trHeight w:val="216"/>
          <w:jc w:val="center"/>
        </w:trPr>
        <w:tc>
          <w:tcPr>
            <w:tcW w:w="1271" w:type="dxa"/>
            <w:vMerge/>
            <w:shd w:val="clear" w:color="000000" w:fill="FFFFFF"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760" w:type="dxa"/>
            <w:vMerge/>
            <w:shd w:val="clear" w:color="000000" w:fill="FFFFFF"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500" w:type="dxa"/>
            <w:shd w:val="clear" w:color="000000" w:fill="FFFFFF"/>
            <w:noWrap/>
            <w:vAlign w:val="center"/>
          </w:tcPr>
          <w:p w:rsidR="0090451A" w:rsidRPr="00B252BC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proofErr w:type="gramStart"/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13:00</w:t>
            </w:r>
            <w:proofErr w:type="gramEnd"/>
          </w:p>
        </w:tc>
        <w:tc>
          <w:tcPr>
            <w:tcW w:w="5670" w:type="dxa"/>
            <w:shd w:val="clear" w:color="000000" w:fill="FFFFFF"/>
            <w:vAlign w:val="center"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Çevre Sorunları</w:t>
            </w:r>
          </w:p>
        </w:tc>
      </w:tr>
      <w:tr w:rsidR="0090451A" w:rsidRPr="00297836" w:rsidTr="00C77392">
        <w:trPr>
          <w:trHeight w:val="216"/>
          <w:jc w:val="center"/>
        </w:trPr>
        <w:tc>
          <w:tcPr>
            <w:tcW w:w="1271" w:type="dxa"/>
            <w:vMerge/>
            <w:shd w:val="clear" w:color="000000" w:fill="FFFFFF"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760" w:type="dxa"/>
            <w:vMerge/>
            <w:shd w:val="clear" w:color="000000" w:fill="FFFFFF"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500" w:type="dxa"/>
            <w:shd w:val="clear" w:color="000000" w:fill="FFFFFF"/>
            <w:noWrap/>
            <w:vAlign w:val="center"/>
          </w:tcPr>
          <w:p w:rsidR="0090451A" w:rsidRPr="00B252BC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proofErr w:type="gramStart"/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14:00</w:t>
            </w:r>
            <w:proofErr w:type="gramEnd"/>
          </w:p>
        </w:tc>
        <w:tc>
          <w:tcPr>
            <w:tcW w:w="5670" w:type="dxa"/>
            <w:shd w:val="clear" w:color="000000" w:fill="FFFFFF"/>
            <w:vAlign w:val="center"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Kalıcı Organik Kirleticiler</w:t>
            </w:r>
          </w:p>
        </w:tc>
      </w:tr>
      <w:tr w:rsidR="0090451A" w:rsidRPr="00297836" w:rsidTr="00C77392">
        <w:trPr>
          <w:trHeight w:val="216"/>
          <w:jc w:val="center"/>
        </w:trPr>
        <w:tc>
          <w:tcPr>
            <w:tcW w:w="1271" w:type="dxa"/>
            <w:vMerge/>
            <w:shd w:val="clear" w:color="000000" w:fill="FFFFFF"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760" w:type="dxa"/>
            <w:vMerge/>
            <w:shd w:val="clear" w:color="000000" w:fill="FFFFFF"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500" w:type="dxa"/>
            <w:shd w:val="clear" w:color="000000" w:fill="FFFFFF"/>
            <w:noWrap/>
            <w:vAlign w:val="center"/>
          </w:tcPr>
          <w:p w:rsidR="0090451A" w:rsidRPr="00B252BC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proofErr w:type="gramStart"/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16:00</w:t>
            </w:r>
            <w:proofErr w:type="gramEnd"/>
          </w:p>
        </w:tc>
        <w:tc>
          <w:tcPr>
            <w:tcW w:w="5670" w:type="dxa"/>
            <w:shd w:val="clear" w:color="000000" w:fill="FFFFFF"/>
            <w:vAlign w:val="center"/>
          </w:tcPr>
          <w:p w:rsidR="0090451A" w:rsidRPr="00530258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İleri Biyolojik Arıtım Yöntemleri I</w:t>
            </w:r>
          </w:p>
        </w:tc>
      </w:tr>
      <w:tr w:rsidR="0090451A" w:rsidRPr="00297836" w:rsidTr="00C77392">
        <w:trPr>
          <w:trHeight w:val="216"/>
          <w:jc w:val="center"/>
        </w:trPr>
        <w:tc>
          <w:tcPr>
            <w:tcW w:w="1271" w:type="dxa"/>
            <w:vMerge w:val="restart"/>
            <w:shd w:val="clear" w:color="000000" w:fill="D9D9D9"/>
          </w:tcPr>
          <w:p w:rsidR="0090451A" w:rsidRDefault="0090451A" w:rsidP="00C77392"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23</w:t>
            </w:r>
            <w:r w:rsidRPr="00910A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/01/2026</w:t>
            </w:r>
            <w:proofErr w:type="gramEnd"/>
          </w:p>
        </w:tc>
        <w:tc>
          <w:tcPr>
            <w:tcW w:w="1760" w:type="dxa"/>
            <w:vMerge w:val="restart"/>
            <w:shd w:val="clear" w:color="000000" w:fill="D9D9D9"/>
          </w:tcPr>
          <w:p w:rsidR="0090451A" w:rsidRPr="00297836" w:rsidRDefault="006D7ACC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CUMA</w:t>
            </w:r>
          </w:p>
        </w:tc>
        <w:tc>
          <w:tcPr>
            <w:tcW w:w="1500" w:type="dxa"/>
            <w:shd w:val="clear" w:color="auto" w:fill="D0CECE" w:themeFill="background2" w:themeFillShade="E6"/>
            <w:noWrap/>
            <w:vAlign w:val="center"/>
          </w:tcPr>
          <w:p w:rsidR="0090451A" w:rsidRPr="00B252BC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proofErr w:type="gramStart"/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10:00</w:t>
            </w:r>
            <w:proofErr w:type="gramEnd"/>
          </w:p>
        </w:tc>
        <w:tc>
          <w:tcPr>
            <w:tcW w:w="5670" w:type="dxa"/>
            <w:shd w:val="clear" w:color="auto" w:fill="D0CECE" w:themeFill="background2" w:themeFillShade="E6"/>
            <w:vAlign w:val="center"/>
          </w:tcPr>
          <w:p w:rsidR="0090451A" w:rsidRPr="00530258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tr-TR"/>
              </w:rPr>
              <w:t>Su Kalitesi v</w:t>
            </w:r>
            <w:r w:rsidRPr="0053025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tr-TR"/>
              </w:rPr>
              <w:t xml:space="preserve">e Suların </w:t>
            </w:r>
            <w:proofErr w:type="spellStart"/>
            <w:r w:rsidRPr="0053025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tr-TR"/>
              </w:rPr>
              <w:t>Kirl</w:t>
            </w:r>
            <w:proofErr w:type="spellEnd"/>
            <w:r w:rsidRPr="0053025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tr-TR"/>
              </w:rPr>
              <w:t>. Hassasiyeti</w:t>
            </w:r>
          </w:p>
        </w:tc>
      </w:tr>
      <w:tr w:rsidR="0090451A" w:rsidRPr="00297836" w:rsidTr="00C77392">
        <w:trPr>
          <w:trHeight w:val="216"/>
          <w:jc w:val="center"/>
        </w:trPr>
        <w:tc>
          <w:tcPr>
            <w:tcW w:w="1271" w:type="dxa"/>
            <w:vMerge/>
            <w:shd w:val="clear" w:color="000000" w:fill="D9D9D9"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760" w:type="dxa"/>
            <w:vMerge/>
            <w:shd w:val="clear" w:color="000000" w:fill="D9D9D9"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500" w:type="dxa"/>
            <w:shd w:val="clear" w:color="auto" w:fill="D0CECE" w:themeFill="background2" w:themeFillShade="E6"/>
            <w:noWrap/>
            <w:vAlign w:val="center"/>
          </w:tcPr>
          <w:p w:rsidR="0090451A" w:rsidRPr="00B252BC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proofErr w:type="gramStart"/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13:00</w:t>
            </w:r>
            <w:proofErr w:type="gramEnd"/>
          </w:p>
        </w:tc>
        <w:tc>
          <w:tcPr>
            <w:tcW w:w="5670" w:type="dxa"/>
            <w:shd w:val="clear" w:color="auto" w:fill="D0CECE" w:themeFill="background2" w:themeFillShade="E6"/>
            <w:noWrap/>
            <w:vAlign w:val="center"/>
          </w:tcPr>
          <w:p w:rsidR="0090451A" w:rsidRPr="00530258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proofErr w:type="spellStart"/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Atıksulardan</w:t>
            </w:r>
            <w:proofErr w:type="spellEnd"/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Nütrient</w:t>
            </w:r>
            <w:proofErr w:type="spellEnd"/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Giderim Sis.</w:t>
            </w:r>
          </w:p>
        </w:tc>
      </w:tr>
      <w:tr w:rsidR="0090451A" w:rsidRPr="00297836" w:rsidTr="00C77392">
        <w:trPr>
          <w:trHeight w:val="216"/>
          <w:jc w:val="center"/>
        </w:trPr>
        <w:tc>
          <w:tcPr>
            <w:tcW w:w="1271" w:type="dxa"/>
            <w:vMerge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760" w:type="dxa"/>
            <w:vMerge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500" w:type="dxa"/>
            <w:shd w:val="clear" w:color="auto" w:fill="D0CECE" w:themeFill="background2" w:themeFillShade="E6"/>
            <w:noWrap/>
            <w:vAlign w:val="center"/>
          </w:tcPr>
          <w:p w:rsidR="0090451A" w:rsidRPr="00B252BC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proofErr w:type="gramStart"/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4</w:t>
            </w:r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:00</w:t>
            </w:r>
            <w:proofErr w:type="gramEnd"/>
          </w:p>
        </w:tc>
        <w:tc>
          <w:tcPr>
            <w:tcW w:w="5670" w:type="dxa"/>
            <w:shd w:val="clear" w:color="auto" w:fill="D0CECE" w:themeFill="background2" w:themeFillShade="E6"/>
            <w:vAlign w:val="center"/>
          </w:tcPr>
          <w:p w:rsidR="0090451A" w:rsidRPr="00530258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Düzenli </w:t>
            </w:r>
            <w:proofErr w:type="spellStart"/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Dep</w:t>
            </w:r>
            <w:proofErr w:type="spellEnd"/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. Sahası İşl. Tek.</w:t>
            </w:r>
          </w:p>
        </w:tc>
      </w:tr>
      <w:tr w:rsidR="0090451A" w:rsidRPr="00297836" w:rsidTr="00C77392">
        <w:trPr>
          <w:trHeight w:val="216"/>
          <w:jc w:val="center"/>
        </w:trPr>
        <w:tc>
          <w:tcPr>
            <w:tcW w:w="1271" w:type="dxa"/>
            <w:vMerge w:val="restart"/>
          </w:tcPr>
          <w:p w:rsidR="0090451A" w:rsidRDefault="0090451A" w:rsidP="00C77392"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24</w:t>
            </w:r>
            <w:r w:rsidRPr="00910A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/01/2026</w:t>
            </w:r>
            <w:proofErr w:type="gramEnd"/>
          </w:p>
        </w:tc>
        <w:tc>
          <w:tcPr>
            <w:tcW w:w="1760" w:type="dxa"/>
            <w:vMerge w:val="restart"/>
          </w:tcPr>
          <w:p w:rsidR="0090451A" w:rsidRPr="00297836" w:rsidRDefault="006D7ACC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CUMARTESİ</w:t>
            </w:r>
            <w:bookmarkStart w:id="0" w:name="_GoBack"/>
            <w:bookmarkEnd w:id="0"/>
          </w:p>
        </w:tc>
        <w:tc>
          <w:tcPr>
            <w:tcW w:w="1500" w:type="dxa"/>
            <w:shd w:val="clear" w:color="auto" w:fill="auto"/>
            <w:noWrap/>
            <w:vAlign w:val="center"/>
          </w:tcPr>
          <w:p w:rsidR="0090451A" w:rsidRPr="00B252BC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proofErr w:type="gramStart"/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10:00</w:t>
            </w:r>
            <w:proofErr w:type="gramEnd"/>
          </w:p>
        </w:tc>
        <w:tc>
          <w:tcPr>
            <w:tcW w:w="5670" w:type="dxa"/>
            <w:shd w:val="clear" w:color="000000" w:fill="FFFFFF"/>
            <w:vAlign w:val="center"/>
          </w:tcPr>
          <w:p w:rsidR="0090451A" w:rsidRPr="00530258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Çevre Mühendisliğinde </w:t>
            </w:r>
            <w:proofErr w:type="spellStart"/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Adsorpsiyon</w:t>
            </w:r>
            <w:proofErr w:type="spellEnd"/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ve İyon Değişimi</w:t>
            </w:r>
          </w:p>
        </w:tc>
      </w:tr>
      <w:tr w:rsidR="0090451A" w:rsidRPr="00297836" w:rsidTr="00C77392">
        <w:trPr>
          <w:trHeight w:val="216"/>
          <w:jc w:val="center"/>
        </w:trPr>
        <w:tc>
          <w:tcPr>
            <w:tcW w:w="1271" w:type="dxa"/>
            <w:vMerge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760" w:type="dxa"/>
            <w:vMerge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500" w:type="dxa"/>
            <w:shd w:val="clear" w:color="auto" w:fill="auto"/>
            <w:noWrap/>
            <w:vAlign w:val="center"/>
          </w:tcPr>
          <w:p w:rsidR="0090451A" w:rsidRPr="00B252BC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proofErr w:type="gramStart"/>
            <w:r w:rsidRPr="00B252B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13:00</w:t>
            </w:r>
            <w:proofErr w:type="gramEnd"/>
          </w:p>
        </w:tc>
        <w:tc>
          <w:tcPr>
            <w:tcW w:w="5670" w:type="dxa"/>
            <w:shd w:val="clear" w:color="000000" w:fill="FFFFFF"/>
            <w:vAlign w:val="center"/>
          </w:tcPr>
          <w:p w:rsidR="0090451A" w:rsidRPr="00530258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Döngüsel Ekonomi v</w:t>
            </w:r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e Sürdürülebilirlik</w:t>
            </w:r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ab/>
            </w:r>
          </w:p>
        </w:tc>
      </w:tr>
      <w:tr w:rsidR="0090451A" w:rsidRPr="00297836" w:rsidTr="00C77392">
        <w:trPr>
          <w:trHeight w:val="216"/>
          <w:jc w:val="center"/>
        </w:trPr>
        <w:tc>
          <w:tcPr>
            <w:tcW w:w="1271" w:type="dxa"/>
            <w:vMerge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760" w:type="dxa"/>
            <w:vMerge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500" w:type="dxa"/>
            <w:shd w:val="clear" w:color="auto" w:fill="auto"/>
            <w:noWrap/>
            <w:vAlign w:val="center"/>
          </w:tcPr>
          <w:p w:rsidR="0090451A" w:rsidRPr="00B252BC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15:00</w:t>
            </w:r>
            <w:proofErr w:type="gramEnd"/>
          </w:p>
        </w:tc>
        <w:tc>
          <w:tcPr>
            <w:tcW w:w="5670" w:type="dxa"/>
            <w:shd w:val="clear" w:color="000000" w:fill="FFFFFF"/>
            <w:vAlign w:val="center"/>
          </w:tcPr>
          <w:p w:rsidR="0090451A" w:rsidRPr="00297836" w:rsidRDefault="0090451A" w:rsidP="00C7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Çevre Kirliliği v</w:t>
            </w:r>
            <w:r w:rsidRPr="0053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e Yeraltı Suyu Gözlemleri</w:t>
            </w:r>
          </w:p>
        </w:tc>
      </w:tr>
    </w:tbl>
    <w:p w:rsidR="00297836" w:rsidRPr="00297836" w:rsidRDefault="00297836" w:rsidP="009001D4">
      <w:pPr>
        <w:spacing w:line="240" w:lineRule="auto"/>
        <w:ind w:left="708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7836" w:rsidRPr="00297836" w:rsidRDefault="00297836" w:rsidP="009001D4">
      <w:pPr>
        <w:spacing w:line="240" w:lineRule="auto"/>
        <w:ind w:left="708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01D4" w:rsidRPr="00297836" w:rsidRDefault="009001D4" w:rsidP="009001D4">
      <w:pPr>
        <w:spacing w:line="240" w:lineRule="auto"/>
        <w:ind w:left="708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7836">
        <w:rPr>
          <w:rFonts w:ascii="Times New Roman" w:hAnsi="Times New Roman" w:cs="Times New Roman"/>
          <w:color w:val="000000" w:themeColor="text1"/>
          <w:sz w:val="24"/>
          <w:szCs w:val="24"/>
        </w:rPr>
        <w:t>Doç. Dr.</w:t>
      </w:r>
      <w:r w:rsidR="00B25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Oğuzhan GÖK </w:t>
      </w:r>
      <w:r w:rsidR="00B252B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29783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29783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Prof. Dr. Hatim ELHATİP</w:t>
      </w:r>
    </w:p>
    <w:p w:rsidR="009001D4" w:rsidRPr="00297836" w:rsidRDefault="00B252BC" w:rsidP="009001D4">
      <w:pPr>
        <w:spacing w:line="240" w:lineRule="auto"/>
        <w:ind w:left="708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Böl. Bşk. Yrd.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001D4" w:rsidRPr="0029783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001D4" w:rsidRPr="0029783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Bölüm Başkanı</w:t>
      </w:r>
    </w:p>
    <w:sectPr w:rsidR="009001D4" w:rsidRPr="00297836" w:rsidSect="00297836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C15"/>
    <w:rsid w:val="0000203F"/>
    <w:rsid w:val="00050E42"/>
    <w:rsid w:val="000C026D"/>
    <w:rsid w:val="001F262F"/>
    <w:rsid w:val="00210938"/>
    <w:rsid w:val="00236C87"/>
    <w:rsid w:val="00264219"/>
    <w:rsid w:val="002956B4"/>
    <w:rsid w:val="00297836"/>
    <w:rsid w:val="002B0775"/>
    <w:rsid w:val="002D66EF"/>
    <w:rsid w:val="00385081"/>
    <w:rsid w:val="003A5F82"/>
    <w:rsid w:val="003B47EC"/>
    <w:rsid w:val="003D2D41"/>
    <w:rsid w:val="00427812"/>
    <w:rsid w:val="004B5D9A"/>
    <w:rsid w:val="00522C15"/>
    <w:rsid w:val="00530258"/>
    <w:rsid w:val="00542FBA"/>
    <w:rsid w:val="00587F7A"/>
    <w:rsid w:val="005A07FB"/>
    <w:rsid w:val="00696620"/>
    <w:rsid w:val="006D7ACC"/>
    <w:rsid w:val="006F1924"/>
    <w:rsid w:val="00853A75"/>
    <w:rsid w:val="009001D4"/>
    <w:rsid w:val="0090451A"/>
    <w:rsid w:val="0096040E"/>
    <w:rsid w:val="00981C22"/>
    <w:rsid w:val="00A16CEC"/>
    <w:rsid w:val="00B252BC"/>
    <w:rsid w:val="00D06AD2"/>
    <w:rsid w:val="00D3045F"/>
    <w:rsid w:val="00E11C5D"/>
    <w:rsid w:val="00E54F3F"/>
    <w:rsid w:val="00F1146D"/>
    <w:rsid w:val="00F34BBF"/>
    <w:rsid w:val="00F8450A"/>
    <w:rsid w:val="00FF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AB700"/>
  <w15:chartTrackingRefBased/>
  <w15:docId w15:val="{051FC7BB-E2B7-48E3-A2B1-CC0839074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6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040E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2D66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0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2024-09-19T07:40:00Z</cp:lastPrinted>
  <dcterms:created xsi:type="dcterms:W3CDTF">2025-10-24T11:37:00Z</dcterms:created>
  <dcterms:modified xsi:type="dcterms:W3CDTF">2025-12-22T09:35:00Z</dcterms:modified>
</cp:coreProperties>
</file>